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ED4DE" w14:textId="367EE13C" w:rsidR="00B0398F" w:rsidRPr="00B0398F" w:rsidRDefault="00CC0FD4" w:rsidP="00CC0FD4">
      <w:pPr>
        <w:spacing w:after="0" w:line="240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TRAUMA &amp; THE NERVOUS SYSTEM</w:t>
      </w:r>
    </w:p>
    <w:p w14:paraId="0EA91C59" w14:textId="77777777" w:rsidR="00B0398F" w:rsidRPr="00B0398F" w:rsidRDefault="00B0398F" w:rsidP="00B0398F">
      <w:pPr>
        <w:spacing w:after="0" w:line="240" w:lineRule="auto"/>
        <w:rPr>
          <w:rFonts w:ascii="Garamond" w:hAnsi="Garamond"/>
          <w:b/>
          <w:bCs/>
        </w:rPr>
      </w:pPr>
    </w:p>
    <w:p w14:paraId="08B131B1" w14:textId="6F419363" w:rsidR="00B0398F" w:rsidRPr="00B0398F" w:rsidRDefault="00B0398F" w:rsidP="00B0398F">
      <w:pPr>
        <w:spacing w:after="0" w:line="240" w:lineRule="auto"/>
        <w:rPr>
          <w:rFonts w:ascii="Garamond" w:hAnsi="Garamond"/>
        </w:rPr>
      </w:pPr>
      <w:r w:rsidRPr="00B0398F">
        <w:rPr>
          <w:rFonts w:ascii="Garamond" w:hAnsi="Garamond"/>
          <w:b/>
          <w:bCs/>
        </w:rPr>
        <w:t xml:space="preserve">Today’s Idea: </w:t>
      </w:r>
      <w:r w:rsidR="00CC0FD4">
        <w:rPr>
          <w:rFonts w:ascii="Garamond" w:hAnsi="Garamond"/>
          <w:b/>
          <w:bCs/>
        </w:rPr>
        <w:t>Why Reasoning Fails Under Stress</w:t>
      </w:r>
      <w:r w:rsidRPr="00B0398F">
        <w:rPr>
          <w:rFonts w:ascii="Garamond" w:hAnsi="Garamond"/>
        </w:rPr>
        <w:br/>
      </w:r>
      <w:r w:rsidR="00CC0FD4">
        <w:rPr>
          <w:rFonts w:ascii="Garamond" w:hAnsi="Garamond"/>
        </w:rPr>
        <w:t>Stress shuts down the brain’s ability to reason and reflect</w:t>
      </w:r>
      <w:r w:rsidRPr="00B0398F">
        <w:rPr>
          <w:rFonts w:ascii="Garamond" w:hAnsi="Garamond"/>
        </w:rPr>
        <w:t>.</w:t>
      </w:r>
    </w:p>
    <w:p w14:paraId="10CBFEFD" w14:textId="77777777" w:rsidR="00B0398F" w:rsidRPr="00B0398F" w:rsidRDefault="00B0398F" w:rsidP="00B0398F">
      <w:pPr>
        <w:spacing w:after="0" w:line="240" w:lineRule="auto"/>
        <w:rPr>
          <w:rFonts w:ascii="Garamond" w:hAnsi="Garamond"/>
          <w:b/>
          <w:bCs/>
        </w:rPr>
      </w:pPr>
    </w:p>
    <w:p w14:paraId="7D01DF69" w14:textId="77777777" w:rsidR="00B0398F" w:rsidRPr="00B0398F" w:rsidRDefault="00B0398F" w:rsidP="00B0398F">
      <w:pPr>
        <w:spacing w:after="0" w:line="240" w:lineRule="auto"/>
        <w:rPr>
          <w:rFonts w:ascii="Garamond" w:hAnsi="Garamond"/>
          <w:b/>
          <w:bCs/>
        </w:rPr>
      </w:pPr>
      <w:r w:rsidRPr="00B0398F">
        <w:rPr>
          <w:rFonts w:ascii="Garamond" w:hAnsi="Garamond"/>
          <w:b/>
          <w:bCs/>
        </w:rPr>
        <w:t>What I Notice</w:t>
      </w:r>
    </w:p>
    <w:p w14:paraId="4BE4C57E" w14:textId="5937127E" w:rsidR="00B0398F" w:rsidRPr="00B0398F" w:rsidRDefault="00CC0FD4" w:rsidP="00B0398F">
      <w:pPr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Times when reasoning doesn’t work include </w:t>
      </w:r>
      <w:r w:rsidR="00B0398F" w:rsidRPr="00B0398F">
        <w:rPr>
          <w:rFonts w:ascii="Garamond" w:hAnsi="Garamond"/>
        </w:rPr>
        <w:t>_____________________________________</w:t>
      </w:r>
    </w:p>
    <w:p w14:paraId="2279407A" w14:textId="77777777" w:rsidR="00B0398F" w:rsidRPr="00B0398F" w:rsidRDefault="00B0398F" w:rsidP="00B0398F">
      <w:pPr>
        <w:spacing w:after="0" w:line="240" w:lineRule="auto"/>
        <w:rPr>
          <w:rFonts w:ascii="Garamond" w:hAnsi="Garamond"/>
        </w:rPr>
      </w:pPr>
    </w:p>
    <w:p w14:paraId="20AB49A9" w14:textId="77777777" w:rsidR="00B0398F" w:rsidRPr="00B0398F" w:rsidRDefault="00B0398F" w:rsidP="00CC0FD4">
      <w:pPr>
        <w:spacing w:after="0" w:line="240" w:lineRule="auto"/>
        <w:ind w:firstLine="720"/>
        <w:rPr>
          <w:rFonts w:ascii="Garamond" w:hAnsi="Garamond"/>
        </w:rPr>
      </w:pPr>
      <w:r w:rsidRPr="00B0398F">
        <w:rPr>
          <w:rFonts w:ascii="Garamond" w:hAnsi="Garamond"/>
        </w:rPr>
        <w:t>________________________________________________________________________</w:t>
      </w:r>
    </w:p>
    <w:p w14:paraId="66359ADB" w14:textId="77777777" w:rsidR="00B0398F" w:rsidRPr="00B0398F" w:rsidRDefault="00B0398F" w:rsidP="00B0398F">
      <w:pPr>
        <w:spacing w:after="0" w:line="240" w:lineRule="auto"/>
        <w:rPr>
          <w:rFonts w:ascii="Garamond" w:hAnsi="Garamond"/>
        </w:rPr>
      </w:pPr>
    </w:p>
    <w:p w14:paraId="3182A1D2" w14:textId="77777777" w:rsidR="00B0398F" w:rsidRPr="00B0398F" w:rsidRDefault="00B0398F" w:rsidP="00CC0FD4">
      <w:pPr>
        <w:spacing w:after="0" w:line="240" w:lineRule="auto"/>
        <w:ind w:firstLine="720"/>
        <w:rPr>
          <w:rFonts w:ascii="Garamond" w:hAnsi="Garamond"/>
        </w:rPr>
      </w:pPr>
      <w:r w:rsidRPr="00B0398F">
        <w:rPr>
          <w:rFonts w:ascii="Garamond" w:hAnsi="Garamond"/>
        </w:rPr>
        <w:t>________________________________________________________________________</w:t>
      </w:r>
    </w:p>
    <w:p w14:paraId="7B86BC18" w14:textId="77777777" w:rsidR="00B0398F" w:rsidRPr="00B0398F" w:rsidRDefault="00B0398F" w:rsidP="00B0398F">
      <w:pPr>
        <w:spacing w:after="0" w:line="240" w:lineRule="auto"/>
        <w:rPr>
          <w:rFonts w:ascii="Garamond" w:hAnsi="Garamond"/>
        </w:rPr>
      </w:pPr>
    </w:p>
    <w:p w14:paraId="7AEAD781" w14:textId="600A317A" w:rsidR="00B0398F" w:rsidRPr="00B0398F" w:rsidRDefault="00CC0FD4" w:rsidP="00B0398F">
      <w:pPr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</w:rPr>
      </w:pPr>
      <w:r>
        <w:rPr>
          <w:rFonts w:ascii="Garamond" w:hAnsi="Garamond"/>
        </w:rPr>
        <w:t>My child’s response to explanations is often _</w:t>
      </w:r>
      <w:r w:rsidR="00B0398F" w:rsidRPr="00B0398F">
        <w:rPr>
          <w:rFonts w:ascii="Garamond" w:hAnsi="Garamond"/>
        </w:rPr>
        <w:t>____________________________________</w:t>
      </w:r>
    </w:p>
    <w:p w14:paraId="1E5A7A8F" w14:textId="77777777" w:rsidR="00B0398F" w:rsidRPr="00B0398F" w:rsidRDefault="00B0398F" w:rsidP="00B0398F">
      <w:pPr>
        <w:spacing w:after="0" w:line="240" w:lineRule="auto"/>
        <w:rPr>
          <w:rFonts w:ascii="Garamond" w:hAnsi="Garamond"/>
        </w:rPr>
      </w:pPr>
    </w:p>
    <w:p w14:paraId="101C7BD2" w14:textId="77777777" w:rsidR="00B0398F" w:rsidRPr="00B0398F" w:rsidRDefault="00B0398F" w:rsidP="00CC0FD4">
      <w:pPr>
        <w:spacing w:after="0" w:line="240" w:lineRule="auto"/>
        <w:ind w:firstLine="720"/>
        <w:rPr>
          <w:rFonts w:ascii="Garamond" w:hAnsi="Garamond"/>
        </w:rPr>
      </w:pPr>
      <w:r w:rsidRPr="00B0398F">
        <w:rPr>
          <w:rFonts w:ascii="Garamond" w:hAnsi="Garamond"/>
        </w:rPr>
        <w:t>________________________________________________________________________</w:t>
      </w:r>
    </w:p>
    <w:p w14:paraId="2FC6DFC9" w14:textId="77777777" w:rsidR="00B0398F" w:rsidRPr="00B0398F" w:rsidRDefault="00B0398F" w:rsidP="00B0398F">
      <w:pPr>
        <w:spacing w:after="0" w:line="240" w:lineRule="auto"/>
        <w:rPr>
          <w:rFonts w:ascii="Garamond" w:hAnsi="Garamond"/>
        </w:rPr>
      </w:pPr>
    </w:p>
    <w:p w14:paraId="7B83FA35" w14:textId="77777777" w:rsidR="00B0398F" w:rsidRPr="00B0398F" w:rsidRDefault="00B0398F" w:rsidP="00CC0FD4">
      <w:pPr>
        <w:spacing w:after="0" w:line="240" w:lineRule="auto"/>
        <w:ind w:left="720"/>
        <w:rPr>
          <w:rFonts w:ascii="Garamond" w:hAnsi="Garamond"/>
        </w:rPr>
      </w:pPr>
      <w:r w:rsidRPr="00B0398F">
        <w:rPr>
          <w:rFonts w:ascii="Garamond" w:hAnsi="Garamond"/>
        </w:rPr>
        <w:t>________________________________________________________________________</w:t>
      </w:r>
    </w:p>
    <w:p w14:paraId="1122BB71" w14:textId="77777777" w:rsidR="00B0398F" w:rsidRPr="00B0398F" w:rsidRDefault="00B0398F" w:rsidP="00B0398F">
      <w:pPr>
        <w:spacing w:after="0" w:line="240" w:lineRule="auto"/>
        <w:rPr>
          <w:rFonts w:ascii="Garamond" w:hAnsi="Garamond"/>
          <w:b/>
          <w:bCs/>
        </w:rPr>
      </w:pPr>
    </w:p>
    <w:p w14:paraId="7C7D9F03" w14:textId="77777777" w:rsidR="00B0398F" w:rsidRPr="00B0398F" w:rsidRDefault="00B0398F" w:rsidP="00B0398F">
      <w:pPr>
        <w:spacing w:after="0" w:line="240" w:lineRule="auto"/>
        <w:rPr>
          <w:rFonts w:ascii="Garamond" w:hAnsi="Garamond"/>
          <w:b/>
          <w:bCs/>
        </w:rPr>
      </w:pPr>
      <w:r w:rsidRPr="00B0398F">
        <w:rPr>
          <w:rFonts w:ascii="Garamond" w:hAnsi="Garamond"/>
          <w:b/>
          <w:bCs/>
        </w:rPr>
        <w:t>What This Might Be About</w:t>
      </w:r>
    </w:p>
    <w:p w14:paraId="7A4A226F" w14:textId="7C61EA34" w:rsidR="00B0398F" w:rsidRPr="00B0398F" w:rsidRDefault="00B0398F" w:rsidP="00B0398F">
      <w:pPr>
        <w:numPr>
          <w:ilvl w:val="0"/>
          <w:numId w:val="2"/>
        </w:numPr>
        <w:spacing w:after="0" w:line="240" w:lineRule="auto"/>
        <w:rPr>
          <w:rFonts w:ascii="Garamond" w:hAnsi="Garamond"/>
        </w:rPr>
      </w:pPr>
      <w:r w:rsidRPr="00B0398F">
        <w:rPr>
          <w:rFonts w:ascii="Garamond" w:hAnsi="Garamond"/>
        </w:rPr>
        <w:t xml:space="preserve">If </w:t>
      </w:r>
      <w:r w:rsidR="00CC0FD4">
        <w:rPr>
          <w:rFonts w:ascii="Garamond" w:hAnsi="Garamond"/>
        </w:rPr>
        <w:t xml:space="preserve">my child can’t access thinking right now, they may need </w:t>
      </w:r>
      <w:r w:rsidRPr="00B0398F">
        <w:rPr>
          <w:rFonts w:ascii="Garamond" w:hAnsi="Garamond"/>
        </w:rPr>
        <w:t>__________________________</w:t>
      </w:r>
    </w:p>
    <w:p w14:paraId="0917EF58" w14:textId="77777777" w:rsidR="00B0398F" w:rsidRPr="00B0398F" w:rsidRDefault="00B0398F" w:rsidP="00B0398F">
      <w:pPr>
        <w:spacing w:after="0" w:line="240" w:lineRule="auto"/>
        <w:rPr>
          <w:rFonts w:ascii="Garamond" w:hAnsi="Garamond"/>
        </w:rPr>
      </w:pPr>
    </w:p>
    <w:p w14:paraId="7645AF8C" w14:textId="77777777" w:rsidR="00B0398F" w:rsidRPr="00B0398F" w:rsidRDefault="00B0398F" w:rsidP="003F3694">
      <w:pPr>
        <w:spacing w:after="0" w:line="240" w:lineRule="auto"/>
        <w:ind w:firstLine="720"/>
        <w:rPr>
          <w:rFonts w:ascii="Garamond" w:hAnsi="Garamond"/>
        </w:rPr>
      </w:pPr>
      <w:r w:rsidRPr="00B0398F">
        <w:rPr>
          <w:rFonts w:ascii="Garamond" w:hAnsi="Garamond"/>
        </w:rPr>
        <w:t>________________________________________________________________________</w:t>
      </w:r>
    </w:p>
    <w:p w14:paraId="6A6C90FB" w14:textId="77777777" w:rsidR="00B0398F" w:rsidRPr="00B0398F" w:rsidRDefault="00B0398F" w:rsidP="00B0398F">
      <w:pPr>
        <w:spacing w:after="0" w:line="240" w:lineRule="auto"/>
        <w:rPr>
          <w:rFonts w:ascii="Garamond" w:hAnsi="Garamond"/>
        </w:rPr>
      </w:pPr>
    </w:p>
    <w:p w14:paraId="6202E897" w14:textId="77777777" w:rsidR="00B0398F" w:rsidRPr="00B0398F" w:rsidRDefault="00B0398F" w:rsidP="003F3694">
      <w:pPr>
        <w:spacing w:after="0" w:line="240" w:lineRule="auto"/>
        <w:ind w:firstLine="720"/>
        <w:rPr>
          <w:rFonts w:ascii="Garamond" w:hAnsi="Garamond"/>
        </w:rPr>
      </w:pPr>
      <w:r w:rsidRPr="00B0398F">
        <w:rPr>
          <w:rFonts w:ascii="Garamond" w:hAnsi="Garamond"/>
        </w:rPr>
        <w:t>________________________________________________________________________</w:t>
      </w:r>
    </w:p>
    <w:p w14:paraId="24A1C8EA" w14:textId="77777777" w:rsidR="00B0398F" w:rsidRPr="00B0398F" w:rsidRDefault="00B0398F" w:rsidP="00B0398F">
      <w:pPr>
        <w:spacing w:after="0" w:line="240" w:lineRule="auto"/>
        <w:rPr>
          <w:rFonts w:ascii="Garamond" w:hAnsi="Garamond"/>
        </w:rPr>
      </w:pPr>
    </w:p>
    <w:p w14:paraId="6DA58D99" w14:textId="636F354E" w:rsidR="00B0398F" w:rsidRPr="00B0398F" w:rsidRDefault="003F3694" w:rsidP="00B0398F">
      <w:pPr>
        <w:numPr>
          <w:ilvl w:val="0"/>
          <w:numId w:val="2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This helps explain why ___________</w:t>
      </w:r>
      <w:r w:rsidR="00B0398F" w:rsidRPr="00B0398F">
        <w:rPr>
          <w:rFonts w:ascii="Garamond" w:hAnsi="Garamond"/>
        </w:rPr>
        <w:t>__________________________________________</w:t>
      </w:r>
    </w:p>
    <w:p w14:paraId="03362990" w14:textId="77777777" w:rsidR="00B0398F" w:rsidRPr="00B0398F" w:rsidRDefault="00B0398F" w:rsidP="00B0398F">
      <w:pPr>
        <w:spacing w:after="0" w:line="240" w:lineRule="auto"/>
        <w:rPr>
          <w:rFonts w:ascii="Garamond" w:hAnsi="Garamond"/>
        </w:rPr>
      </w:pPr>
    </w:p>
    <w:p w14:paraId="4FE519E8" w14:textId="77777777" w:rsidR="00B0398F" w:rsidRPr="00B0398F" w:rsidRDefault="00B0398F" w:rsidP="003F3694">
      <w:pPr>
        <w:spacing w:after="0" w:line="240" w:lineRule="auto"/>
        <w:ind w:firstLine="720"/>
        <w:rPr>
          <w:rFonts w:ascii="Garamond" w:hAnsi="Garamond"/>
        </w:rPr>
      </w:pPr>
      <w:r w:rsidRPr="00B0398F">
        <w:rPr>
          <w:rFonts w:ascii="Garamond" w:hAnsi="Garamond"/>
        </w:rPr>
        <w:t>________________________________________________________________________</w:t>
      </w:r>
    </w:p>
    <w:p w14:paraId="231FB3A6" w14:textId="77777777" w:rsidR="00B0398F" w:rsidRPr="00B0398F" w:rsidRDefault="00B0398F" w:rsidP="00B0398F">
      <w:pPr>
        <w:spacing w:after="0" w:line="240" w:lineRule="auto"/>
        <w:rPr>
          <w:rFonts w:ascii="Garamond" w:hAnsi="Garamond"/>
        </w:rPr>
      </w:pPr>
    </w:p>
    <w:p w14:paraId="123BB409" w14:textId="77777777" w:rsidR="00B0398F" w:rsidRPr="00B0398F" w:rsidRDefault="00B0398F" w:rsidP="003F3694">
      <w:pPr>
        <w:spacing w:after="0" w:line="240" w:lineRule="auto"/>
        <w:ind w:firstLine="720"/>
        <w:rPr>
          <w:rFonts w:ascii="Garamond" w:hAnsi="Garamond"/>
        </w:rPr>
      </w:pPr>
      <w:r w:rsidRPr="00B0398F">
        <w:rPr>
          <w:rFonts w:ascii="Garamond" w:hAnsi="Garamond"/>
        </w:rPr>
        <w:t>________________________________________________________________________</w:t>
      </w:r>
    </w:p>
    <w:p w14:paraId="177670C0" w14:textId="77777777" w:rsidR="00B0398F" w:rsidRPr="00B0398F" w:rsidRDefault="00B0398F" w:rsidP="00B0398F">
      <w:pPr>
        <w:spacing w:after="0" w:line="240" w:lineRule="auto"/>
        <w:rPr>
          <w:rFonts w:ascii="Garamond" w:hAnsi="Garamond"/>
          <w:b/>
          <w:bCs/>
        </w:rPr>
      </w:pPr>
    </w:p>
    <w:p w14:paraId="35D0210F" w14:textId="77777777" w:rsidR="00B0398F" w:rsidRPr="00B0398F" w:rsidRDefault="00B0398F" w:rsidP="00B0398F">
      <w:pPr>
        <w:spacing w:after="0" w:line="240" w:lineRule="auto"/>
        <w:rPr>
          <w:rFonts w:ascii="Garamond" w:hAnsi="Garamond"/>
          <w:b/>
          <w:bCs/>
        </w:rPr>
      </w:pPr>
      <w:r w:rsidRPr="00B0398F">
        <w:rPr>
          <w:rFonts w:ascii="Garamond" w:hAnsi="Garamond"/>
          <w:b/>
          <w:bCs/>
        </w:rPr>
        <w:t>What Comes Up for Me</w:t>
      </w:r>
    </w:p>
    <w:p w14:paraId="0C9115D8" w14:textId="02D5C3F0" w:rsidR="00B0398F" w:rsidRPr="00B0398F" w:rsidRDefault="003F3694" w:rsidP="00B0398F">
      <w:pPr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When I feel unheard, I notice I feel </w:t>
      </w:r>
      <w:r w:rsidR="00B0398F" w:rsidRPr="00B0398F">
        <w:rPr>
          <w:rFonts w:ascii="Garamond" w:hAnsi="Garamond"/>
        </w:rPr>
        <w:t>____________________________________________</w:t>
      </w:r>
    </w:p>
    <w:p w14:paraId="34FFA755" w14:textId="77777777" w:rsidR="00B0398F" w:rsidRPr="00B0398F" w:rsidRDefault="00B0398F" w:rsidP="00B0398F">
      <w:pPr>
        <w:spacing w:after="0" w:line="240" w:lineRule="auto"/>
        <w:rPr>
          <w:rFonts w:ascii="Garamond" w:hAnsi="Garamond"/>
        </w:rPr>
      </w:pPr>
    </w:p>
    <w:p w14:paraId="4EC333A1" w14:textId="77777777" w:rsidR="00B0398F" w:rsidRPr="00B0398F" w:rsidRDefault="00B0398F" w:rsidP="003F3694">
      <w:pPr>
        <w:spacing w:after="0" w:line="240" w:lineRule="auto"/>
        <w:ind w:firstLine="720"/>
        <w:rPr>
          <w:rFonts w:ascii="Garamond" w:hAnsi="Garamond"/>
        </w:rPr>
      </w:pPr>
      <w:r w:rsidRPr="00B0398F">
        <w:rPr>
          <w:rFonts w:ascii="Garamond" w:hAnsi="Garamond"/>
        </w:rPr>
        <w:t>________________________________________________________________________</w:t>
      </w:r>
    </w:p>
    <w:p w14:paraId="31A099D4" w14:textId="77777777" w:rsidR="00B0398F" w:rsidRPr="00B0398F" w:rsidRDefault="00B0398F" w:rsidP="00B0398F">
      <w:pPr>
        <w:spacing w:after="0" w:line="240" w:lineRule="auto"/>
        <w:rPr>
          <w:rFonts w:ascii="Garamond" w:hAnsi="Garamond"/>
        </w:rPr>
      </w:pPr>
    </w:p>
    <w:p w14:paraId="793A3AE5" w14:textId="77777777" w:rsidR="00B0398F" w:rsidRPr="00B0398F" w:rsidRDefault="00B0398F" w:rsidP="003F3694">
      <w:pPr>
        <w:spacing w:after="0" w:line="240" w:lineRule="auto"/>
        <w:ind w:firstLine="720"/>
        <w:rPr>
          <w:rFonts w:ascii="Garamond" w:hAnsi="Garamond"/>
        </w:rPr>
      </w:pPr>
      <w:r w:rsidRPr="00B0398F">
        <w:rPr>
          <w:rFonts w:ascii="Garamond" w:hAnsi="Garamond"/>
        </w:rPr>
        <w:t>________________________________________________________________________</w:t>
      </w:r>
    </w:p>
    <w:p w14:paraId="49F25E13" w14:textId="77777777" w:rsidR="00B0398F" w:rsidRPr="00B0398F" w:rsidRDefault="00B0398F" w:rsidP="00B0398F">
      <w:pPr>
        <w:spacing w:after="0" w:line="240" w:lineRule="auto"/>
        <w:rPr>
          <w:rFonts w:ascii="Garamond" w:hAnsi="Garamond"/>
        </w:rPr>
      </w:pPr>
    </w:p>
    <w:p w14:paraId="720FD48B" w14:textId="66718E9B" w:rsidR="00B0398F" w:rsidRPr="00B0398F" w:rsidRDefault="003F3694" w:rsidP="00B0398F">
      <w:pPr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A thought I often have is </w:t>
      </w:r>
      <w:r w:rsidR="00B0398F" w:rsidRPr="00B0398F">
        <w:rPr>
          <w:rFonts w:ascii="Garamond" w:hAnsi="Garamond"/>
        </w:rPr>
        <w:t>___________________________________________________</w:t>
      </w:r>
    </w:p>
    <w:p w14:paraId="6459C9F0" w14:textId="77777777" w:rsidR="00B0398F" w:rsidRPr="00B0398F" w:rsidRDefault="00B0398F" w:rsidP="00B0398F">
      <w:pPr>
        <w:spacing w:after="0" w:line="240" w:lineRule="auto"/>
        <w:rPr>
          <w:rFonts w:ascii="Garamond" w:hAnsi="Garamond"/>
        </w:rPr>
      </w:pPr>
    </w:p>
    <w:p w14:paraId="63A4D653" w14:textId="77777777" w:rsidR="00B0398F" w:rsidRPr="00B0398F" w:rsidRDefault="00B0398F" w:rsidP="003F3694">
      <w:pPr>
        <w:spacing w:after="0" w:line="240" w:lineRule="auto"/>
        <w:ind w:firstLine="720"/>
        <w:rPr>
          <w:rFonts w:ascii="Garamond" w:hAnsi="Garamond"/>
        </w:rPr>
      </w:pPr>
      <w:r w:rsidRPr="00B0398F">
        <w:rPr>
          <w:rFonts w:ascii="Garamond" w:hAnsi="Garamond"/>
        </w:rPr>
        <w:t>________________________________________________________________________</w:t>
      </w:r>
    </w:p>
    <w:p w14:paraId="45BF1BB3" w14:textId="77777777" w:rsidR="00B0398F" w:rsidRPr="00B0398F" w:rsidRDefault="00B0398F" w:rsidP="00B0398F">
      <w:pPr>
        <w:spacing w:after="0" w:line="240" w:lineRule="auto"/>
        <w:rPr>
          <w:rFonts w:ascii="Garamond" w:hAnsi="Garamond"/>
        </w:rPr>
      </w:pPr>
    </w:p>
    <w:p w14:paraId="4F966AEF" w14:textId="77777777" w:rsidR="00B0398F" w:rsidRPr="00B0398F" w:rsidRDefault="00B0398F" w:rsidP="003F3694">
      <w:pPr>
        <w:spacing w:after="0" w:line="240" w:lineRule="auto"/>
        <w:ind w:firstLine="720"/>
        <w:rPr>
          <w:rFonts w:ascii="Garamond" w:hAnsi="Garamond"/>
        </w:rPr>
      </w:pPr>
      <w:r w:rsidRPr="00B0398F">
        <w:rPr>
          <w:rFonts w:ascii="Garamond" w:hAnsi="Garamond"/>
        </w:rPr>
        <w:t>________________________________________________________________________</w:t>
      </w:r>
    </w:p>
    <w:p w14:paraId="5891228C" w14:textId="77777777" w:rsidR="00B0398F" w:rsidRPr="00B0398F" w:rsidRDefault="00B0398F" w:rsidP="00B0398F">
      <w:pPr>
        <w:spacing w:after="0" w:line="240" w:lineRule="auto"/>
        <w:rPr>
          <w:rFonts w:ascii="Garamond" w:hAnsi="Garamond"/>
          <w:b/>
          <w:bCs/>
        </w:rPr>
      </w:pPr>
    </w:p>
    <w:p w14:paraId="52E738E3" w14:textId="77777777" w:rsidR="00B0398F" w:rsidRPr="00B0398F" w:rsidRDefault="00B0398F" w:rsidP="00B0398F">
      <w:pPr>
        <w:spacing w:after="0" w:line="240" w:lineRule="auto"/>
        <w:rPr>
          <w:rFonts w:ascii="Garamond" w:hAnsi="Garamond"/>
          <w:b/>
          <w:bCs/>
        </w:rPr>
      </w:pPr>
      <w:r w:rsidRPr="00B0398F">
        <w:rPr>
          <w:rFonts w:ascii="Garamond" w:hAnsi="Garamond"/>
          <w:b/>
          <w:bCs/>
        </w:rPr>
        <w:t>Gentle Reframe</w:t>
      </w:r>
    </w:p>
    <w:p w14:paraId="0B7E491D" w14:textId="51942603" w:rsidR="00B0398F" w:rsidRPr="00B0398F" w:rsidRDefault="00B0398F" w:rsidP="00B0398F">
      <w:pPr>
        <w:spacing w:after="0" w:line="240" w:lineRule="auto"/>
        <w:rPr>
          <w:rFonts w:ascii="Garamond" w:hAnsi="Garamond"/>
        </w:rPr>
      </w:pPr>
      <w:r w:rsidRPr="00B0398F">
        <w:rPr>
          <w:rFonts w:ascii="Garamond" w:hAnsi="Garamond"/>
        </w:rPr>
        <w:t>“</w:t>
      </w:r>
      <w:r w:rsidR="003F3694">
        <w:rPr>
          <w:rFonts w:ascii="Garamond" w:hAnsi="Garamond"/>
        </w:rPr>
        <w:t>My child is not refusing to listen; they are unable to process.</w:t>
      </w:r>
      <w:r w:rsidRPr="00B0398F">
        <w:rPr>
          <w:rFonts w:ascii="Garamond" w:hAnsi="Garamond"/>
        </w:rPr>
        <w:t>”</w:t>
      </w:r>
    </w:p>
    <w:p w14:paraId="06C79F8D" w14:textId="77777777" w:rsidR="00B0398F" w:rsidRPr="00B0398F" w:rsidRDefault="00B0398F" w:rsidP="00B0398F">
      <w:pPr>
        <w:spacing w:after="0" w:line="240" w:lineRule="auto"/>
        <w:rPr>
          <w:rFonts w:ascii="Garamond" w:hAnsi="Garamond"/>
        </w:rPr>
      </w:pPr>
    </w:p>
    <w:p w14:paraId="334098AC" w14:textId="77777777" w:rsidR="00B0398F" w:rsidRPr="00B0398F" w:rsidRDefault="00B0398F" w:rsidP="00B0398F">
      <w:pPr>
        <w:spacing w:after="0" w:line="240" w:lineRule="auto"/>
        <w:rPr>
          <w:rFonts w:ascii="Garamond" w:hAnsi="Garamond"/>
          <w:b/>
          <w:bCs/>
        </w:rPr>
      </w:pPr>
      <w:r w:rsidRPr="00B0398F">
        <w:rPr>
          <w:rFonts w:ascii="Garamond" w:hAnsi="Garamond"/>
          <w:b/>
          <w:bCs/>
        </w:rPr>
        <w:t>Final Reflection</w:t>
      </w:r>
    </w:p>
    <w:p w14:paraId="502DDE04" w14:textId="64B472BA" w:rsidR="00B0398F" w:rsidRPr="00B0398F" w:rsidRDefault="00B0398F" w:rsidP="00B0398F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B0398F">
        <w:rPr>
          <w:rFonts w:ascii="Garamond" w:hAnsi="Garamond"/>
        </w:rPr>
        <w:t>One thing I</w:t>
      </w:r>
      <w:r w:rsidR="003F3694">
        <w:rPr>
          <w:rFonts w:ascii="Garamond" w:hAnsi="Garamond"/>
        </w:rPr>
        <w:t xml:space="preserve"> can focus on instead of explaining is _</w:t>
      </w:r>
      <w:r w:rsidRPr="00B0398F">
        <w:rPr>
          <w:rFonts w:ascii="Garamond" w:hAnsi="Garamond"/>
        </w:rPr>
        <w:t>________________________________</w:t>
      </w:r>
    </w:p>
    <w:p w14:paraId="0AAB3000" w14:textId="77777777" w:rsidR="00B0398F" w:rsidRPr="00B0398F" w:rsidRDefault="00B0398F" w:rsidP="00B0398F">
      <w:pPr>
        <w:spacing w:after="0" w:line="240" w:lineRule="auto"/>
        <w:rPr>
          <w:rFonts w:ascii="Garamond" w:hAnsi="Garamond"/>
        </w:rPr>
      </w:pPr>
    </w:p>
    <w:p w14:paraId="16B165C1" w14:textId="79A23F94" w:rsidR="00D9246E" w:rsidRPr="00B0398F" w:rsidRDefault="00B0398F" w:rsidP="00B0398F">
      <w:pPr>
        <w:spacing w:after="0" w:line="240" w:lineRule="auto"/>
        <w:rPr>
          <w:rFonts w:ascii="Garamond" w:hAnsi="Garamond"/>
        </w:rPr>
      </w:pPr>
      <w:r w:rsidRPr="00B0398F">
        <w:rPr>
          <w:rFonts w:ascii="Garamond" w:hAnsi="Garamond"/>
        </w:rPr>
        <w:t>______________________________________________________________________________</w:t>
      </w:r>
    </w:p>
    <w:sectPr w:rsidR="00D9246E" w:rsidRPr="00B0398F" w:rsidSect="00B0398F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E4F8B"/>
    <w:multiLevelType w:val="multilevel"/>
    <w:tmpl w:val="7836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A0050"/>
    <w:multiLevelType w:val="multilevel"/>
    <w:tmpl w:val="434A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5427C1"/>
    <w:multiLevelType w:val="multilevel"/>
    <w:tmpl w:val="A96A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7566AA"/>
    <w:multiLevelType w:val="multilevel"/>
    <w:tmpl w:val="9294A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3724076">
    <w:abstractNumId w:val="2"/>
  </w:num>
  <w:num w:numId="2" w16cid:durableId="2139032589">
    <w:abstractNumId w:val="1"/>
  </w:num>
  <w:num w:numId="3" w16cid:durableId="1361324263">
    <w:abstractNumId w:val="0"/>
  </w:num>
  <w:num w:numId="4" w16cid:durableId="473375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98F"/>
    <w:rsid w:val="003F3694"/>
    <w:rsid w:val="005A1317"/>
    <w:rsid w:val="009B4EE8"/>
    <w:rsid w:val="00B0398F"/>
    <w:rsid w:val="00BF49E1"/>
    <w:rsid w:val="00CC0FD4"/>
    <w:rsid w:val="00D9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95ACF"/>
  <w15:chartTrackingRefBased/>
  <w15:docId w15:val="{9E9994AB-B807-4CB2-A070-F683BD033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3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9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9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9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9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9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9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9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9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39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9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9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9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9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308</Words>
  <Characters>1533</Characters>
  <Application>Microsoft Office Word</Application>
  <DocSecurity>0</DocSecurity>
  <Lines>56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Carroll</dc:creator>
  <cp:keywords/>
  <dc:description/>
  <cp:lastModifiedBy>James Carroll</cp:lastModifiedBy>
  <cp:revision>1</cp:revision>
  <dcterms:created xsi:type="dcterms:W3CDTF">2026-01-18T23:07:00Z</dcterms:created>
  <dcterms:modified xsi:type="dcterms:W3CDTF">2026-01-19T01:18:00Z</dcterms:modified>
</cp:coreProperties>
</file>