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3AB9" w14:textId="4CBF585D" w:rsidR="00AE65F0" w:rsidRDefault="00AE65F0" w:rsidP="00AE65F0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020CFCFC" w14:textId="77777777" w:rsid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</w:p>
    <w:p w14:paraId="48005BB2" w14:textId="7C1951E0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Pr="00AE65F0">
        <w:rPr>
          <w:rFonts w:ascii="Garamond" w:hAnsi="Garamond"/>
          <w:b/>
          <w:bCs/>
        </w:rPr>
        <w:t>: How Attachment Changes Behavior</w:t>
      </w:r>
    </w:p>
    <w:p w14:paraId="50CA93DB" w14:textId="7266F116" w:rsidR="00AE65F0" w:rsidRPr="00AE65F0" w:rsidRDefault="00AE65F0" w:rsidP="00AE65F0">
      <w:p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As safety increases, behavior often changes slowly and unevenly.</w:t>
      </w:r>
    </w:p>
    <w:p w14:paraId="7D921EB3" w14:textId="77777777" w:rsid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</w:p>
    <w:p w14:paraId="06970A62" w14:textId="723BDCCA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 w:rsidRPr="00AE65F0">
        <w:rPr>
          <w:rFonts w:ascii="Garamond" w:hAnsi="Garamond"/>
          <w:b/>
          <w:bCs/>
        </w:rPr>
        <w:t>What I Notice</w:t>
      </w:r>
    </w:p>
    <w:p w14:paraId="6B761290" w14:textId="59D0D572" w:rsidR="00AE65F0" w:rsidRDefault="00AE65F0" w:rsidP="00AE65F0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Small changes I’ve noticed in my child include</w:t>
      </w:r>
      <w:r>
        <w:rPr>
          <w:rFonts w:ascii="Garamond" w:hAnsi="Garamond"/>
        </w:rPr>
        <w:t xml:space="preserve"> ___________________________________</w:t>
      </w:r>
    </w:p>
    <w:p w14:paraId="23E7F1AB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1E54634F" w14:textId="76833DD4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6728D9D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13AF978E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2BB30AA9" w14:textId="080522CE" w:rsidR="00AE65F0" w:rsidRPr="00AE65F0" w:rsidRDefault="00AE65F0" w:rsidP="00AE65F0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These changes show up most when</w:t>
      </w:r>
      <w:r>
        <w:rPr>
          <w:rFonts w:ascii="Garamond" w:hAnsi="Garamond"/>
        </w:rPr>
        <w:t xml:space="preserve"> ____________________________________________</w:t>
      </w:r>
    </w:p>
    <w:p w14:paraId="663FD5AF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71FA63C7" w14:textId="142EE625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DD2CBD2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0AE1FAF4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0EACC20D" w14:textId="69B0B9D4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 w:rsidRPr="00AE65F0">
        <w:rPr>
          <w:rFonts w:ascii="Garamond" w:hAnsi="Garamond"/>
          <w:b/>
          <w:bCs/>
        </w:rPr>
        <w:t>What This Might Be About</w:t>
      </w:r>
    </w:p>
    <w:p w14:paraId="149D193C" w14:textId="7A3EEF2D" w:rsidR="00AE65F0" w:rsidRDefault="00AE65F0" w:rsidP="00AE65F0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If safety is growing, my child may be</w:t>
      </w:r>
      <w:r>
        <w:rPr>
          <w:rFonts w:ascii="Garamond" w:hAnsi="Garamond"/>
        </w:rPr>
        <w:t xml:space="preserve"> ___________________________________________</w:t>
      </w:r>
    </w:p>
    <w:p w14:paraId="18B95599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015D07AE" w14:textId="39F575EA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8FC5AE7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34382EB4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69DDC239" w14:textId="3DE80B89" w:rsidR="00AE65F0" w:rsidRPr="00AE65F0" w:rsidRDefault="00AE65F0" w:rsidP="00AE65F0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This suggests that</w:t>
      </w:r>
      <w:r>
        <w:rPr>
          <w:rFonts w:ascii="Garamond" w:hAnsi="Garamond"/>
        </w:rPr>
        <w:t xml:space="preserve"> _________________________________________________________</w:t>
      </w:r>
    </w:p>
    <w:p w14:paraId="683F95B9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462B7206" w14:textId="19157BEB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BC22FB7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33AD49A9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7B710415" w14:textId="1691BA32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 w:rsidRPr="00AE65F0">
        <w:rPr>
          <w:rFonts w:ascii="Garamond" w:hAnsi="Garamond"/>
          <w:b/>
          <w:bCs/>
        </w:rPr>
        <w:t>What Comes Up for Me</w:t>
      </w:r>
    </w:p>
    <w:p w14:paraId="39B691BD" w14:textId="2C4A0A3F" w:rsidR="00AE65F0" w:rsidRDefault="00AE65F0" w:rsidP="00AE65F0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When change is uneven, I notice I feel</w:t>
      </w:r>
      <w:r>
        <w:rPr>
          <w:rFonts w:ascii="Garamond" w:hAnsi="Garamond"/>
        </w:rPr>
        <w:t xml:space="preserve"> _________________________________________</w:t>
      </w:r>
    </w:p>
    <w:p w14:paraId="791FCD43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4884C903" w14:textId="6A5FD29D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920535B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582A86AD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2C01E018" w14:textId="09285DDC" w:rsidR="00AE65F0" w:rsidRPr="00AE65F0" w:rsidRDefault="00AE65F0" w:rsidP="00AE65F0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I sometimes worry that</w:t>
      </w:r>
      <w:r>
        <w:rPr>
          <w:rFonts w:ascii="Garamond" w:hAnsi="Garamond"/>
        </w:rPr>
        <w:t xml:space="preserve"> _____________________________________________________</w:t>
      </w:r>
    </w:p>
    <w:p w14:paraId="6638F2A3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56730E14" w14:textId="541289AF" w:rsidR="00AE65F0" w:rsidRDefault="00AE65F0" w:rsidP="00AE65F0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16EFFCBF" w14:textId="77777777" w:rsidR="00AE65F0" w:rsidRDefault="00AE65F0" w:rsidP="00AE65F0">
      <w:pPr>
        <w:spacing w:after="0" w:line="240" w:lineRule="auto"/>
        <w:ind w:firstLine="720"/>
        <w:rPr>
          <w:rFonts w:ascii="Garamond" w:hAnsi="Garamond"/>
        </w:rPr>
      </w:pPr>
    </w:p>
    <w:p w14:paraId="0FBFD8F2" w14:textId="77777777" w:rsidR="00AE65F0" w:rsidRDefault="00AE65F0" w:rsidP="00AE65F0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5EFEC9CA" w14:textId="09555006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 w:rsidRPr="00AE65F0">
        <w:rPr>
          <w:rFonts w:ascii="Garamond" w:hAnsi="Garamond"/>
          <w:b/>
          <w:bCs/>
        </w:rPr>
        <w:t>Gentle Reframe</w:t>
      </w:r>
    </w:p>
    <w:p w14:paraId="6F9038C0" w14:textId="77777777" w:rsidR="00AE65F0" w:rsidRPr="00AE65F0" w:rsidRDefault="00AE65F0" w:rsidP="00AE65F0">
      <w:p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“Safety comes first. Behavior follows.”</w:t>
      </w:r>
    </w:p>
    <w:p w14:paraId="72AABBC8" w14:textId="77777777" w:rsid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</w:p>
    <w:p w14:paraId="0ADE0CF2" w14:textId="37852B9F" w:rsidR="00AE65F0" w:rsidRPr="00AE65F0" w:rsidRDefault="00AE65F0" w:rsidP="00AE65F0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</w:t>
      </w:r>
      <w:r w:rsidRPr="00AE65F0">
        <w:rPr>
          <w:rFonts w:ascii="Garamond" w:hAnsi="Garamond"/>
          <w:b/>
          <w:bCs/>
        </w:rPr>
        <w:t>nal Reflection</w:t>
      </w:r>
    </w:p>
    <w:p w14:paraId="03A368AC" w14:textId="550B412B" w:rsidR="00AE65F0" w:rsidRDefault="00AE65F0" w:rsidP="00AE65F0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AE65F0">
        <w:rPr>
          <w:rFonts w:ascii="Garamond" w:hAnsi="Garamond"/>
        </w:rPr>
        <w:t>One sign of growth I want to hold onto is</w:t>
      </w:r>
      <w:r>
        <w:rPr>
          <w:rFonts w:ascii="Garamond" w:hAnsi="Garamond"/>
        </w:rPr>
        <w:t xml:space="preserve"> ______________________________________</w:t>
      </w:r>
    </w:p>
    <w:p w14:paraId="5D977FD5" w14:textId="77777777" w:rsidR="00AE65F0" w:rsidRDefault="00AE65F0" w:rsidP="00AE65F0">
      <w:pPr>
        <w:spacing w:after="0" w:line="240" w:lineRule="auto"/>
        <w:rPr>
          <w:rFonts w:ascii="Garamond" w:hAnsi="Garamond"/>
        </w:rPr>
      </w:pPr>
    </w:p>
    <w:p w14:paraId="35F61663" w14:textId="1ADE0685" w:rsidR="00AE65F0" w:rsidRPr="00AE65F0" w:rsidRDefault="00AE65F0" w:rsidP="00AE65F0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5DF88258" w14:textId="77777777" w:rsidR="00D9246E" w:rsidRPr="00AE65F0" w:rsidRDefault="00D9246E" w:rsidP="00AE65F0">
      <w:pPr>
        <w:spacing w:after="0" w:line="240" w:lineRule="auto"/>
        <w:rPr>
          <w:rFonts w:ascii="Garamond" w:hAnsi="Garamond"/>
        </w:rPr>
      </w:pPr>
    </w:p>
    <w:sectPr w:rsidR="00D9246E" w:rsidRPr="00AE65F0" w:rsidSect="00AE65F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770"/>
    <w:multiLevelType w:val="multilevel"/>
    <w:tmpl w:val="27E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7471"/>
    <w:multiLevelType w:val="multilevel"/>
    <w:tmpl w:val="AAF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F048F"/>
    <w:multiLevelType w:val="multilevel"/>
    <w:tmpl w:val="2F9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B000E"/>
    <w:multiLevelType w:val="multilevel"/>
    <w:tmpl w:val="9AC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736848">
    <w:abstractNumId w:val="1"/>
  </w:num>
  <w:num w:numId="2" w16cid:durableId="1472098037">
    <w:abstractNumId w:val="3"/>
  </w:num>
  <w:num w:numId="3" w16cid:durableId="1654404376">
    <w:abstractNumId w:val="0"/>
  </w:num>
  <w:num w:numId="4" w16cid:durableId="18194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F0"/>
    <w:rsid w:val="00550351"/>
    <w:rsid w:val="005A1317"/>
    <w:rsid w:val="00AE65F0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7750"/>
  <w15:chartTrackingRefBased/>
  <w15:docId w15:val="{A44D18A3-D916-4CD5-A8AC-746DDE7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1491</Characters>
  <Application>Microsoft Office Word</Application>
  <DocSecurity>0</DocSecurity>
  <Lines>62</Lines>
  <Paragraphs>64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2026-01-13T04:32:00Z</dcterms:created>
  <dcterms:modified xsi:type="dcterms:W3CDTF">2026-01-13T04:41:00Z</dcterms:modified>
</cp:coreProperties>
</file>